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38" w:rsidRPr="004C7A38" w:rsidRDefault="00A96B8E" w:rsidP="004C7A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Family Responsibilities Commission (FRC)</w:t>
      </w:r>
      <w:r w:rsidR="00133016" w:rsidRPr="004C7A38">
        <w:rPr>
          <w:rFonts w:ascii="Arial" w:hAnsi="Arial" w:cs="Arial"/>
          <w:bCs/>
          <w:spacing w:val="-3"/>
          <w:sz w:val="22"/>
          <w:szCs w:val="22"/>
        </w:rPr>
        <w:t xml:space="preserve"> is a key mechanism 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>support</w:t>
      </w:r>
      <w:r w:rsidR="00133016" w:rsidRPr="004C7A38">
        <w:rPr>
          <w:rFonts w:ascii="Arial" w:hAnsi="Arial" w:cs="Arial"/>
          <w:bCs/>
          <w:spacing w:val="-3"/>
          <w:sz w:val="22"/>
          <w:szCs w:val="22"/>
        </w:rPr>
        <w:t>ing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4E0AC2" w:rsidRPr="004C7A38">
        <w:rPr>
          <w:rFonts w:ascii="Arial" w:hAnsi="Arial" w:cs="Arial"/>
          <w:bCs/>
          <w:spacing w:val="-3"/>
          <w:sz w:val="22"/>
          <w:szCs w:val="22"/>
        </w:rPr>
        <w:t xml:space="preserve"> Welfare Reform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 xml:space="preserve"> program</w:t>
      </w:r>
      <w:r w:rsidR="00133016" w:rsidRPr="004C7A38">
        <w:rPr>
          <w:rFonts w:ascii="Arial" w:hAnsi="Arial" w:cs="Arial"/>
          <w:bCs/>
          <w:spacing w:val="-3"/>
          <w:sz w:val="22"/>
          <w:szCs w:val="22"/>
        </w:rPr>
        <w:t xml:space="preserve"> operating</w:t>
      </w:r>
      <w:r w:rsidR="004E0AC2" w:rsidRPr="004C7A38">
        <w:rPr>
          <w:rFonts w:ascii="Arial" w:hAnsi="Arial" w:cs="Arial"/>
          <w:bCs/>
          <w:spacing w:val="-3"/>
          <w:sz w:val="22"/>
          <w:szCs w:val="22"/>
        </w:rPr>
        <w:t xml:space="preserve"> in the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 xml:space="preserve"> communities of</w:t>
      </w:r>
      <w:r w:rsidR="004E0AC2" w:rsidRPr="004C7A38">
        <w:rPr>
          <w:rFonts w:ascii="Arial" w:hAnsi="Arial" w:cs="Arial"/>
          <w:bCs/>
          <w:spacing w:val="-3"/>
          <w:sz w:val="22"/>
          <w:szCs w:val="22"/>
        </w:rPr>
        <w:t xml:space="preserve"> Aurukun, Co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>en, Hope Vale</w:t>
      </w:r>
      <w:r w:rsidR="005B736F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4E0AC2" w:rsidRPr="004C7A38">
        <w:rPr>
          <w:rFonts w:ascii="Arial" w:hAnsi="Arial" w:cs="Arial"/>
          <w:bCs/>
          <w:spacing w:val="-3"/>
          <w:sz w:val="22"/>
          <w:szCs w:val="22"/>
        </w:rPr>
        <w:t>Mossman Gorge</w:t>
      </w:r>
      <w:r w:rsidR="005B736F">
        <w:rPr>
          <w:rFonts w:ascii="Arial" w:hAnsi="Arial" w:cs="Arial"/>
          <w:bCs/>
          <w:spacing w:val="-3"/>
          <w:sz w:val="22"/>
          <w:szCs w:val="22"/>
        </w:rPr>
        <w:t xml:space="preserve"> and Doomadgee</w:t>
      </w:r>
      <w:r w:rsidR="004C7A38">
        <w:rPr>
          <w:rFonts w:ascii="Arial" w:hAnsi="Arial" w:cs="Arial"/>
          <w:bCs/>
          <w:spacing w:val="-3"/>
          <w:sz w:val="22"/>
          <w:szCs w:val="22"/>
        </w:rPr>
        <w:t xml:space="preserve">. Welfare Reform is </w:t>
      </w:r>
      <w:r w:rsidR="00133016" w:rsidRPr="00FB17BF">
        <w:rPr>
          <w:rFonts w:ascii="Arial" w:hAnsi="Arial" w:cs="Arial"/>
          <w:sz w:val="22"/>
          <w:szCs w:val="22"/>
        </w:rPr>
        <w:t>designed to restore local authority and build stronger and more resilient communities</w:t>
      </w:r>
      <w:r w:rsidR="004C7A38">
        <w:rPr>
          <w:rFonts w:ascii="Arial" w:hAnsi="Arial" w:cs="Arial"/>
          <w:sz w:val="22"/>
          <w:szCs w:val="22"/>
        </w:rPr>
        <w:t>.</w:t>
      </w:r>
    </w:p>
    <w:p w:rsidR="00133016" w:rsidRPr="004C7A38" w:rsidRDefault="004C7A38" w:rsidP="004C7A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FRC operates</w:t>
      </w:r>
      <w:r w:rsidR="00133016" w:rsidRPr="00FB17BF">
        <w:rPr>
          <w:rFonts w:ascii="Arial" w:hAnsi="Arial" w:cs="Arial"/>
          <w:sz w:val="22"/>
          <w:szCs w:val="22"/>
        </w:rPr>
        <w:t xml:space="preserve"> by </w:t>
      </w:r>
      <w:r w:rsidRPr="004C7A38">
        <w:rPr>
          <w:rFonts w:ascii="Arial" w:hAnsi="Arial" w:cs="Arial"/>
          <w:sz w:val="22"/>
          <w:szCs w:val="22"/>
        </w:rPr>
        <w:t>convening</w:t>
      </w:r>
      <w:r w:rsidR="00133016" w:rsidRPr="00FB17BF">
        <w:rPr>
          <w:rFonts w:ascii="Arial" w:hAnsi="Arial" w:cs="Arial"/>
          <w:sz w:val="22"/>
          <w:szCs w:val="22"/>
        </w:rPr>
        <w:t xml:space="preserve"> conf</w:t>
      </w:r>
      <w:r w:rsidR="00C128FF">
        <w:rPr>
          <w:rFonts w:ascii="Arial" w:hAnsi="Arial" w:cs="Arial"/>
          <w:sz w:val="22"/>
          <w:szCs w:val="22"/>
        </w:rPr>
        <w:t>erences</w:t>
      </w:r>
      <w:r w:rsidR="00BB7F5A">
        <w:rPr>
          <w:rFonts w:ascii="Arial" w:hAnsi="Arial" w:cs="Arial"/>
          <w:sz w:val="22"/>
          <w:szCs w:val="22"/>
        </w:rPr>
        <w:t xml:space="preserve"> </w:t>
      </w:r>
      <w:r w:rsidR="00C128FF">
        <w:rPr>
          <w:rFonts w:ascii="Arial" w:hAnsi="Arial" w:cs="Arial"/>
          <w:sz w:val="22"/>
          <w:szCs w:val="22"/>
        </w:rPr>
        <w:t>in relation to</w:t>
      </w:r>
      <w:r w:rsidR="00133016" w:rsidRPr="00FB17BF">
        <w:rPr>
          <w:rFonts w:ascii="Arial" w:hAnsi="Arial" w:cs="Arial"/>
          <w:sz w:val="22"/>
          <w:szCs w:val="22"/>
        </w:rPr>
        <w:t xml:space="preserve"> community members </w:t>
      </w:r>
      <w:r w:rsidRPr="004C7A38">
        <w:rPr>
          <w:rFonts w:ascii="Arial" w:hAnsi="Arial" w:cs="Arial"/>
          <w:sz w:val="22"/>
          <w:szCs w:val="22"/>
        </w:rPr>
        <w:t xml:space="preserve">brought </w:t>
      </w:r>
      <w:r>
        <w:rPr>
          <w:rFonts w:ascii="Arial" w:hAnsi="Arial" w:cs="Arial"/>
          <w:sz w:val="22"/>
          <w:szCs w:val="22"/>
        </w:rPr>
        <w:t>to its</w:t>
      </w:r>
      <w:r w:rsidRPr="004C7A38">
        <w:rPr>
          <w:rFonts w:ascii="Arial" w:hAnsi="Arial" w:cs="Arial"/>
          <w:sz w:val="22"/>
          <w:szCs w:val="22"/>
        </w:rPr>
        <w:t xml:space="preserve"> attention through </w:t>
      </w:r>
      <w:r w:rsidR="00133016" w:rsidRPr="00FB17BF">
        <w:rPr>
          <w:rFonts w:ascii="Arial" w:hAnsi="Arial" w:cs="Arial"/>
          <w:sz w:val="22"/>
          <w:szCs w:val="22"/>
        </w:rPr>
        <w:t xml:space="preserve">activation of a ‘trigger’ </w:t>
      </w:r>
      <w:r w:rsidRPr="004C7A38">
        <w:rPr>
          <w:rFonts w:ascii="Arial" w:hAnsi="Arial" w:cs="Arial"/>
          <w:sz w:val="22"/>
          <w:szCs w:val="22"/>
        </w:rPr>
        <w:t xml:space="preserve">provided for under the </w:t>
      </w:r>
      <w:r w:rsidRPr="00FB17BF">
        <w:rPr>
          <w:rFonts w:ascii="Arial" w:hAnsi="Arial" w:cs="Arial"/>
          <w:i/>
          <w:sz w:val="22"/>
          <w:szCs w:val="22"/>
        </w:rPr>
        <w:t>Family Responsibilities Commission Act 2008</w:t>
      </w:r>
      <w:r w:rsidRPr="00FB17BF">
        <w:rPr>
          <w:rFonts w:ascii="Arial" w:hAnsi="Arial" w:cs="Arial"/>
          <w:sz w:val="22"/>
          <w:szCs w:val="22"/>
        </w:rPr>
        <w:t xml:space="preserve"> (the Act)</w:t>
      </w:r>
      <w:r w:rsidR="00C128FF">
        <w:rPr>
          <w:rFonts w:ascii="Arial" w:hAnsi="Arial" w:cs="Arial"/>
          <w:sz w:val="22"/>
          <w:szCs w:val="22"/>
        </w:rPr>
        <w:t xml:space="preserve"> to consider</w:t>
      </w:r>
      <w:r w:rsidR="009C100F">
        <w:rPr>
          <w:rFonts w:ascii="Arial" w:hAnsi="Arial" w:cs="Arial"/>
          <w:sz w:val="22"/>
          <w:szCs w:val="22"/>
        </w:rPr>
        <w:t xml:space="preserve"> options</w:t>
      </w:r>
      <w:r w:rsidR="00595542">
        <w:rPr>
          <w:rFonts w:ascii="Arial" w:hAnsi="Arial" w:cs="Arial"/>
          <w:sz w:val="22"/>
          <w:szCs w:val="22"/>
        </w:rPr>
        <w:t xml:space="preserve"> for addressing the person’s circumstances, including referral to support services.</w:t>
      </w:r>
    </w:p>
    <w:p w:rsidR="00A905D2" w:rsidRPr="004C7A38" w:rsidRDefault="00A905D2" w:rsidP="00A905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C7A38">
        <w:rPr>
          <w:rFonts w:ascii="Arial" w:hAnsi="Arial" w:cs="Arial"/>
          <w:bCs/>
          <w:spacing w:val="-3"/>
          <w:sz w:val="22"/>
          <w:szCs w:val="22"/>
        </w:rPr>
        <w:t xml:space="preserve">As part of the government’s </w:t>
      </w:r>
      <w:r w:rsidR="00BA52D1" w:rsidRPr="004C7A38">
        <w:rPr>
          <w:rFonts w:ascii="Arial" w:hAnsi="Arial" w:cs="Arial"/>
          <w:bCs/>
          <w:spacing w:val="-3"/>
          <w:sz w:val="22"/>
          <w:szCs w:val="22"/>
        </w:rPr>
        <w:t xml:space="preserve">response to the </w:t>
      </w:r>
      <w:r w:rsidR="004C7A38">
        <w:rPr>
          <w:rFonts w:ascii="Arial" w:hAnsi="Arial" w:cs="Arial"/>
          <w:bCs/>
          <w:spacing w:val="-3"/>
          <w:sz w:val="22"/>
          <w:szCs w:val="22"/>
        </w:rPr>
        <w:t xml:space="preserve">final report of the </w:t>
      </w:r>
      <w:r w:rsidRPr="004C7A38">
        <w:rPr>
          <w:rFonts w:ascii="Arial" w:hAnsi="Arial" w:cs="Arial"/>
          <w:bCs/>
          <w:spacing w:val="-3"/>
          <w:sz w:val="22"/>
          <w:szCs w:val="22"/>
        </w:rPr>
        <w:t>Special Taskforce on Domestic and Family Violence</w:t>
      </w:r>
      <w:r w:rsidR="004C7A38">
        <w:rPr>
          <w:rFonts w:ascii="Arial" w:hAnsi="Arial" w:cs="Arial"/>
          <w:bCs/>
          <w:spacing w:val="-3"/>
          <w:sz w:val="22"/>
          <w:szCs w:val="22"/>
        </w:rPr>
        <w:t xml:space="preserve"> in Queensland (the Taskforce)</w:t>
      </w:r>
      <w:r w:rsidR="00BB7F5A">
        <w:rPr>
          <w:rFonts w:ascii="Arial" w:hAnsi="Arial" w:cs="Arial"/>
          <w:bCs/>
          <w:spacing w:val="-3"/>
          <w:sz w:val="22"/>
          <w:szCs w:val="22"/>
        </w:rPr>
        <w:t>, ‘</w:t>
      </w:r>
      <w:r w:rsidR="00BB7F5A" w:rsidRPr="005A0EBC">
        <w:rPr>
          <w:rFonts w:ascii="Arial" w:hAnsi="Arial" w:cs="Arial"/>
          <w:bCs/>
          <w:i/>
          <w:spacing w:val="-3"/>
          <w:sz w:val="22"/>
          <w:szCs w:val="22"/>
        </w:rPr>
        <w:t>Not Now, Not Ever</w:t>
      </w:r>
      <w:r w:rsidRPr="005A0EBC">
        <w:rPr>
          <w:rFonts w:ascii="Arial" w:hAnsi="Arial" w:cs="Arial"/>
          <w:bCs/>
          <w:spacing w:val="-3"/>
          <w:sz w:val="22"/>
          <w:szCs w:val="22"/>
        </w:rPr>
        <w:t xml:space="preserve"> –</w:t>
      </w:r>
      <w:r w:rsidRPr="004C7A38">
        <w:rPr>
          <w:rFonts w:ascii="Arial" w:hAnsi="Arial" w:cs="Arial"/>
          <w:bCs/>
          <w:spacing w:val="-3"/>
          <w:sz w:val="22"/>
          <w:szCs w:val="22"/>
        </w:rPr>
        <w:t xml:space="preserve"> Putting an End to Domestic and Family Violence in Queensland</w:t>
      </w:r>
      <w:r w:rsidR="00BB7F5A">
        <w:rPr>
          <w:rFonts w:ascii="Arial" w:hAnsi="Arial" w:cs="Arial"/>
          <w:bCs/>
          <w:spacing w:val="-3"/>
          <w:sz w:val="22"/>
          <w:szCs w:val="22"/>
        </w:rPr>
        <w:t>’</w:t>
      </w:r>
      <w:r w:rsidR="004C7A38" w:rsidRPr="004C7A38">
        <w:rPr>
          <w:rFonts w:ascii="Arial" w:hAnsi="Arial" w:cs="Arial"/>
          <w:bCs/>
          <w:spacing w:val="-3"/>
          <w:sz w:val="22"/>
          <w:szCs w:val="22"/>
        </w:rPr>
        <w:t>, the Bill adds</w:t>
      </w:r>
      <w:r w:rsidRPr="004C7A38">
        <w:rPr>
          <w:rFonts w:ascii="Arial" w:hAnsi="Arial" w:cs="Arial"/>
          <w:bCs/>
          <w:spacing w:val="-3"/>
          <w:sz w:val="22"/>
          <w:szCs w:val="22"/>
        </w:rPr>
        <w:t xml:space="preserve"> a domestic violence </w:t>
      </w:r>
      <w:r w:rsidR="007B057D">
        <w:rPr>
          <w:rFonts w:ascii="Arial" w:hAnsi="Arial" w:cs="Arial"/>
          <w:bCs/>
          <w:spacing w:val="-3"/>
          <w:sz w:val="22"/>
          <w:szCs w:val="22"/>
        </w:rPr>
        <w:t>‘</w:t>
      </w:r>
      <w:r w:rsidRPr="004C7A38">
        <w:rPr>
          <w:rFonts w:ascii="Arial" w:hAnsi="Arial" w:cs="Arial"/>
          <w:bCs/>
          <w:spacing w:val="-3"/>
          <w:sz w:val="22"/>
          <w:szCs w:val="22"/>
        </w:rPr>
        <w:t>trigger</w:t>
      </w:r>
      <w:r w:rsidR="007B057D">
        <w:rPr>
          <w:rFonts w:ascii="Arial" w:hAnsi="Arial" w:cs="Arial"/>
          <w:bCs/>
          <w:spacing w:val="-3"/>
          <w:sz w:val="22"/>
          <w:szCs w:val="22"/>
        </w:rPr>
        <w:t>’</w:t>
      </w:r>
      <w:r w:rsidRPr="004C7A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C7A38" w:rsidRPr="004C7A38">
        <w:rPr>
          <w:rFonts w:ascii="Arial" w:hAnsi="Arial" w:cs="Arial"/>
          <w:bCs/>
          <w:spacing w:val="-3"/>
          <w:sz w:val="22"/>
          <w:szCs w:val="22"/>
        </w:rPr>
        <w:t>to the Act.</w:t>
      </w:r>
    </w:p>
    <w:p w:rsidR="003E672D" w:rsidRPr="004C7A38" w:rsidRDefault="00CE27D2" w:rsidP="004C7A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C7A38">
        <w:rPr>
          <w:rFonts w:ascii="Arial" w:hAnsi="Arial" w:cs="Arial"/>
          <w:bCs/>
          <w:spacing w:val="-3"/>
          <w:sz w:val="22"/>
          <w:szCs w:val="22"/>
        </w:rPr>
        <w:t>The amendment will require a</w:t>
      </w:r>
      <w:r w:rsidR="00A905D2" w:rsidRPr="004C7A38">
        <w:rPr>
          <w:rFonts w:ascii="Arial" w:hAnsi="Arial" w:cs="Arial"/>
          <w:bCs/>
          <w:spacing w:val="-3"/>
          <w:sz w:val="22"/>
          <w:szCs w:val="22"/>
        </w:rPr>
        <w:t xml:space="preserve"> court </w:t>
      </w:r>
      <w:r w:rsidR="004C7A38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A905D2" w:rsidRPr="004C7A38">
        <w:rPr>
          <w:rFonts w:ascii="Arial" w:hAnsi="Arial" w:cs="Arial"/>
          <w:bCs/>
          <w:spacing w:val="-3"/>
          <w:sz w:val="22"/>
          <w:szCs w:val="22"/>
        </w:rPr>
        <w:t xml:space="preserve">provide a notice 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>to the FRC</w:t>
      </w:r>
      <w:r w:rsidR="003E672D" w:rsidRPr="004C7A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>when</w:t>
      </w:r>
      <w:r w:rsidR="003E672D" w:rsidRPr="004C7A38">
        <w:rPr>
          <w:rFonts w:ascii="Arial" w:hAnsi="Arial" w:cs="Arial"/>
          <w:bCs/>
          <w:spacing w:val="-3"/>
          <w:sz w:val="22"/>
          <w:szCs w:val="22"/>
        </w:rPr>
        <w:t xml:space="preserve"> a protection order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 xml:space="preserve"> is made</w:t>
      </w:r>
      <w:r w:rsidR="003E672D" w:rsidRPr="004C7A38">
        <w:rPr>
          <w:rFonts w:ascii="Arial" w:hAnsi="Arial" w:cs="Arial"/>
          <w:bCs/>
          <w:spacing w:val="-3"/>
          <w:sz w:val="22"/>
          <w:szCs w:val="22"/>
        </w:rPr>
        <w:t xml:space="preserve"> against a person under the </w:t>
      </w:r>
      <w:r w:rsidR="003E672D" w:rsidRPr="004C7A38">
        <w:rPr>
          <w:rFonts w:ascii="Arial" w:hAnsi="Arial" w:cs="Arial"/>
          <w:bCs/>
          <w:i/>
          <w:spacing w:val="-3"/>
          <w:sz w:val="22"/>
          <w:szCs w:val="22"/>
        </w:rPr>
        <w:t>Domestic and Family Violence Protection Act</w:t>
      </w:r>
      <w:r w:rsidR="004E0AC2" w:rsidRPr="004C7A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E0AC2" w:rsidRPr="004C7A38">
        <w:rPr>
          <w:rFonts w:ascii="Arial" w:hAnsi="Arial" w:cs="Arial"/>
          <w:bCs/>
          <w:i/>
          <w:spacing w:val="-3"/>
          <w:sz w:val="22"/>
          <w:szCs w:val="22"/>
        </w:rPr>
        <w:t>2012</w:t>
      </w:r>
      <w:r w:rsidR="00400847" w:rsidRPr="004C7A38">
        <w:rPr>
          <w:rFonts w:ascii="Arial" w:hAnsi="Arial" w:cs="Arial"/>
          <w:bCs/>
          <w:i/>
          <w:spacing w:val="-3"/>
          <w:sz w:val="22"/>
          <w:szCs w:val="22"/>
        </w:rPr>
        <w:t>.</w:t>
      </w:r>
      <w:r w:rsidR="004C7A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E0AC2" w:rsidRPr="004C7A38">
        <w:rPr>
          <w:rFonts w:ascii="Arial" w:hAnsi="Arial" w:cs="Arial"/>
          <w:bCs/>
          <w:spacing w:val="-3"/>
          <w:sz w:val="22"/>
          <w:szCs w:val="22"/>
        </w:rPr>
        <w:t xml:space="preserve">Receipt of </w:t>
      </w:r>
      <w:r w:rsidR="004C7A38" w:rsidRPr="004C7A38">
        <w:rPr>
          <w:rFonts w:ascii="Arial" w:hAnsi="Arial" w:cs="Arial"/>
          <w:bCs/>
          <w:spacing w:val="-3"/>
          <w:sz w:val="22"/>
          <w:szCs w:val="22"/>
        </w:rPr>
        <w:t>such a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E0AC2" w:rsidRPr="004C7A38">
        <w:rPr>
          <w:rFonts w:ascii="Arial" w:hAnsi="Arial" w:cs="Arial"/>
          <w:bCs/>
          <w:spacing w:val="-3"/>
          <w:sz w:val="22"/>
          <w:szCs w:val="22"/>
        </w:rPr>
        <w:t xml:space="preserve">notice will </w:t>
      </w:r>
      <w:r w:rsidR="00C128FF">
        <w:rPr>
          <w:rFonts w:ascii="Arial" w:hAnsi="Arial" w:cs="Arial"/>
          <w:bCs/>
          <w:spacing w:val="-3"/>
          <w:sz w:val="22"/>
          <w:szCs w:val="22"/>
        </w:rPr>
        <w:t>enable the FRC to request</w:t>
      </w:r>
      <w:r w:rsidR="003E672D" w:rsidRPr="004C7A38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E672D" w:rsidRPr="004C7A38">
        <w:rPr>
          <w:rFonts w:ascii="Arial" w:hAnsi="Arial" w:cs="Arial"/>
          <w:bCs/>
          <w:spacing w:val="-3"/>
          <w:sz w:val="22"/>
          <w:szCs w:val="22"/>
        </w:rPr>
        <w:t>person</w:t>
      </w:r>
      <w:r w:rsidR="00400847" w:rsidRPr="004C7A38">
        <w:rPr>
          <w:rFonts w:ascii="Arial" w:hAnsi="Arial" w:cs="Arial"/>
          <w:bCs/>
          <w:spacing w:val="-3"/>
          <w:sz w:val="22"/>
          <w:szCs w:val="22"/>
        </w:rPr>
        <w:t xml:space="preserve"> subject to the order </w:t>
      </w:r>
      <w:r w:rsidR="003E672D" w:rsidRPr="004C7A38">
        <w:rPr>
          <w:rFonts w:ascii="Arial" w:hAnsi="Arial" w:cs="Arial"/>
          <w:bCs/>
          <w:spacing w:val="-3"/>
          <w:sz w:val="22"/>
          <w:szCs w:val="22"/>
        </w:rPr>
        <w:t xml:space="preserve">attend conferencing with the FRC. </w:t>
      </w:r>
    </w:p>
    <w:p w:rsidR="0015204A" w:rsidRPr="0015204A" w:rsidRDefault="004E0AC2" w:rsidP="003E67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C7A38">
        <w:rPr>
          <w:rFonts w:ascii="Arial" w:hAnsi="Arial" w:cs="Arial"/>
          <w:bCs/>
          <w:spacing w:val="-3"/>
          <w:sz w:val="22"/>
          <w:szCs w:val="22"/>
        </w:rPr>
        <w:t>The Bill also introduces a numbe</w:t>
      </w:r>
      <w:r w:rsidR="004C7A38">
        <w:rPr>
          <w:rFonts w:ascii="Arial" w:hAnsi="Arial" w:cs="Arial"/>
          <w:bCs/>
          <w:spacing w:val="-3"/>
          <w:sz w:val="22"/>
          <w:szCs w:val="22"/>
        </w:rPr>
        <w:t xml:space="preserve">r of minor amendments </w:t>
      </w:r>
      <w:r w:rsidRPr="004C7A38">
        <w:rPr>
          <w:rFonts w:ascii="Arial" w:hAnsi="Arial" w:cs="Arial"/>
          <w:bCs/>
          <w:spacing w:val="-3"/>
          <w:sz w:val="22"/>
          <w:szCs w:val="22"/>
        </w:rPr>
        <w:t>aimed at increasing the efficiency and flexibility of the FRC.</w:t>
      </w:r>
      <w:r w:rsidR="004C7A38">
        <w:rPr>
          <w:rFonts w:ascii="Arial" w:hAnsi="Arial" w:cs="Arial"/>
          <w:bCs/>
          <w:spacing w:val="-3"/>
          <w:sz w:val="22"/>
          <w:szCs w:val="22"/>
        </w:rPr>
        <w:t xml:space="preserve"> These include:</w:t>
      </w:r>
      <w:r w:rsidR="004C7A38" w:rsidRPr="004C7A38">
        <w:rPr>
          <w:rFonts w:ascii="Arial" w:hAnsi="Arial" w:cs="Arial"/>
          <w:sz w:val="22"/>
          <w:szCs w:val="22"/>
        </w:rPr>
        <w:t xml:space="preserve"> </w:t>
      </w:r>
    </w:p>
    <w:p w:rsidR="0015204A" w:rsidRPr="0015204A" w:rsidRDefault="007B057D" w:rsidP="0015204A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clarifying the process for generating agency notices under the </w:t>
      </w:r>
      <w:r w:rsidR="0015204A">
        <w:rPr>
          <w:rFonts w:ascii="Arial" w:hAnsi="Arial" w:cs="Arial"/>
          <w:sz w:val="22"/>
          <w:szCs w:val="22"/>
        </w:rPr>
        <w:t>existing youth justice trigger</w:t>
      </w:r>
    </w:p>
    <w:p w:rsidR="0015204A" w:rsidRPr="0015204A" w:rsidRDefault="004C7A38" w:rsidP="0015204A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expanding the scope for delegation of functions by the</w:t>
      </w:r>
      <w:r w:rsidRPr="00133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Family Responsibilities </w:t>
      </w:r>
      <w:r w:rsidRPr="00133016">
        <w:rPr>
          <w:rFonts w:ascii="Arial" w:hAnsi="Arial" w:cs="Arial"/>
          <w:sz w:val="22"/>
          <w:szCs w:val="22"/>
        </w:rPr>
        <w:t>Commissioner to Local Commissioners</w:t>
      </w:r>
    </w:p>
    <w:p w:rsidR="0015204A" w:rsidRPr="0015204A" w:rsidRDefault="004C7A38" w:rsidP="0015204A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broadening</w:t>
      </w:r>
      <w:r w:rsidRPr="00133016">
        <w:rPr>
          <w:rFonts w:ascii="Arial" w:hAnsi="Arial" w:cs="Arial"/>
          <w:sz w:val="22"/>
          <w:szCs w:val="22"/>
        </w:rPr>
        <w:t xml:space="preserve"> the eligibi</w:t>
      </w:r>
      <w:r>
        <w:rPr>
          <w:rFonts w:ascii="Arial" w:hAnsi="Arial" w:cs="Arial"/>
          <w:sz w:val="22"/>
          <w:szCs w:val="22"/>
        </w:rPr>
        <w:t>lity criteria for appointment to the position of</w:t>
      </w:r>
      <w:r w:rsidRPr="00133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FRC</w:t>
      </w:r>
      <w:r w:rsidRPr="00133016">
        <w:rPr>
          <w:rFonts w:ascii="Arial" w:hAnsi="Arial" w:cs="Arial"/>
          <w:sz w:val="22"/>
          <w:szCs w:val="22"/>
        </w:rPr>
        <w:t xml:space="preserve"> Registrar</w:t>
      </w:r>
    </w:p>
    <w:p w:rsidR="004E0AC2" w:rsidRPr="00A96B8E" w:rsidRDefault="007B057D" w:rsidP="0015204A">
      <w:pPr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removing redundant provisions from the Act</w:t>
      </w:r>
      <w:r w:rsidR="004C7A38">
        <w:rPr>
          <w:rFonts w:ascii="Arial" w:hAnsi="Arial" w:cs="Arial"/>
          <w:sz w:val="22"/>
          <w:szCs w:val="22"/>
        </w:rPr>
        <w:t>.</w:t>
      </w:r>
    </w:p>
    <w:p w:rsidR="00133016" w:rsidRPr="00A9514A" w:rsidRDefault="00FB17BF" w:rsidP="004C7A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514A">
        <w:rPr>
          <w:rFonts w:ascii="Arial" w:hAnsi="Arial" w:cs="Arial"/>
          <w:sz w:val="22"/>
          <w:szCs w:val="22"/>
          <w:u w:val="single"/>
        </w:rPr>
        <w:t>Cabinet approve</w:t>
      </w:r>
      <w:r w:rsidR="00A333E3" w:rsidRPr="00A9514A">
        <w:rPr>
          <w:rFonts w:ascii="Arial" w:hAnsi="Arial" w:cs="Arial"/>
          <w:sz w:val="22"/>
          <w:szCs w:val="22"/>
          <w:u w:val="single"/>
        </w:rPr>
        <w:t>d</w:t>
      </w:r>
      <w:r w:rsidRPr="00FB17BF">
        <w:rPr>
          <w:rFonts w:ascii="Arial" w:hAnsi="Arial" w:cs="Arial"/>
          <w:sz w:val="22"/>
          <w:szCs w:val="22"/>
        </w:rPr>
        <w:t xml:space="preserve"> the introduction of the </w:t>
      </w:r>
      <w:r w:rsidRPr="00A96B8E">
        <w:rPr>
          <w:rFonts w:ascii="Arial" w:hAnsi="Arial" w:cs="Arial"/>
          <w:sz w:val="22"/>
          <w:szCs w:val="22"/>
        </w:rPr>
        <w:t>Family Responsibilities Commissio</w:t>
      </w:r>
      <w:r w:rsidR="00595542" w:rsidRPr="00A96B8E">
        <w:rPr>
          <w:rFonts w:ascii="Arial" w:hAnsi="Arial" w:cs="Arial"/>
          <w:sz w:val="22"/>
          <w:szCs w:val="22"/>
        </w:rPr>
        <w:t>n Amendment Bill 2015</w:t>
      </w:r>
      <w:r w:rsidRPr="00FB17BF">
        <w:rPr>
          <w:rFonts w:ascii="Arial" w:hAnsi="Arial" w:cs="Arial"/>
          <w:sz w:val="22"/>
          <w:szCs w:val="22"/>
        </w:rPr>
        <w:t xml:space="preserve"> into the Legislative Assembly.</w:t>
      </w:r>
    </w:p>
    <w:p w:rsidR="00A9514A" w:rsidRPr="00A9514A" w:rsidRDefault="00A9514A" w:rsidP="0015204A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A9514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9514A" w:rsidRDefault="00FA6F9F" w:rsidP="0015204A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A9514A" w:rsidRPr="00D91E9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Family Responsibilities Commission Amendment Bill 2015</w:t>
        </w:r>
      </w:hyperlink>
    </w:p>
    <w:p w:rsidR="00A9514A" w:rsidRPr="004C7A38" w:rsidRDefault="00FA6F9F" w:rsidP="0015204A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A9514A" w:rsidRPr="00D91E9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A9514A" w:rsidRPr="004C7A38" w:rsidSect="0015204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ED" w:rsidRDefault="005375ED" w:rsidP="00D6589B">
      <w:r>
        <w:separator/>
      </w:r>
    </w:p>
  </w:endnote>
  <w:endnote w:type="continuationSeparator" w:id="0">
    <w:p w:rsidR="005375ED" w:rsidRDefault="005375E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ED" w:rsidRDefault="005375ED" w:rsidP="00D6589B">
      <w:r>
        <w:separator/>
      </w:r>
    </w:p>
  </w:footnote>
  <w:footnote w:type="continuationSeparator" w:id="0">
    <w:p w:rsidR="005375ED" w:rsidRDefault="005375E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F21A2">
      <w:rPr>
        <w:rFonts w:ascii="Arial" w:hAnsi="Arial" w:cs="Arial"/>
        <w:b/>
        <w:color w:val="auto"/>
        <w:sz w:val="22"/>
        <w:szCs w:val="22"/>
        <w:lang w:eastAsia="en-US"/>
      </w:rPr>
      <w:t>October 2015</w:t>
    </w:r>
  </w:p>
  <w:p w:rsidR="00BA52D1" w:rsidRDefault="00BA52D1" w:rsidP="00BA52D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E5DDB">
      <w:rPr>
        <w:rFonts w:ascii="Arial" w:hAnsi="Arial" w:cs="Arial"/>
        <w:b/>
        <w:sz w:val="22"/>
        <w:szCs w:val="22"/>
        <w:u w:val="single"/>
      </w:rPr>
      <w:t xml:space="preserve">Family Responsibilities </w:t>
    </w:r>
    <w:r>
      <w:rPr>
        <w:rFonts w:ascii="Arial" w:hAnsi="Arial" w:cs="Arial"/>
        <w:b/>
        <w:sz w:val="22"/>
        <w:szCs w:val="22"/>
        <w:u w:val="single"/>
      </w:rPr>
      <w:t xml:space="preserve">Commission Amendment Bill 2015 </w:t>
    </w:r>
    <w:r w:rsidRPr="00BE5DDB">
      <w:rPr>
        <w:rFonts w:ascii="Arial" w:hAnsi="Arial" w:cs="Arial"/>
        <w:b/>
        <w:sz w:val="22"/>
        <w:szCs w:val="22"/>
        <w:u w:val="single"/>
      </w:rPr>
      <w:t xml:space="preserve"> </w:t>
    </w:r>
  </w:p>
  <w:p w:rsidR="00BA52D1" w:rsidRPr="00B673DC" w:rsidRDefault="00BA52D1" w:rsidP="00BA52D1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Treasurer, </w:t>
    </w:r>
    <w:r w:rsidRPr="00EB1B84">
      <w:rPr>
        <w:rFonts w:ascii="Arial" w:hAnsi="Arial" w:cs="Arial"/>
        <w:b/>
        <w:sz w:val="22"/>
        <w:szCs w:val="22"/>
        <w:u w:val="single"/>
      </w:rPr>
      <w:t>Minister for Employment and Industrial Relations</w:t>
    </w:r>
    <w:r>
      <w:rPr>
        <w:rFonts w:ascii="Arial" w:hAnsi="Arial" w:cs="Arial"/>
        <w:b/>
        <w:sz w:val="22"/>
        <w:szCs w:val="22"/>
        <w:u w:val="single"/>
      </w:rPr>
      <w:t xml:space="preserve"> and </w:t>
    </w:r>
    <w:r w:rsidRPr="00EB1B84">
      <w:rPr>
        <w:rFonts w:ascii="Arial" w:hAnsi="Arial" w:cs="Arial"/>
        <w:b/>
        <w:sz w:val="22"/>
        <w:szCs w:val="22"/>
        <w:u w:val="single"/>
      </w:rPr>
      <w:t>Minister for Aboriginal and Torres Strait Islander Partnerships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62FA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6108F"/>
    <w:multiLevelType w:val="hybridMultilevel"/>
    <w:tmpl w:val="F22E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838"/>
    <w:multiLevelType w:val="hybridMultilevel"/>
    <w:tmpl w:val="E132D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4382"/>
    <w:multiLevelType w:val="hybridMultilevel"/>
    <w:tmpl w:val="6E4AA3F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D7940A9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14B29"/>
    <w:rsid w:val="00027B1C"/>
    <w:rsid w:val="00065C0E"/>
    <w:rsid w:val="00080F8F"/>
    <w:rsid w:val="0010384C"/>
    <w:rsid w:val="00115E78"/>
    <w:rsid w:val="00133016"/>
    <w:rsid w:val="00145E51"/>
    <w:rsid w:val="0015204A"/>
    <w:rsid w:val="00174117"/>
    <w:rsid w:val="001923CF"/>
    <w:rsid w:val="001A1F29"/>
    <w:rsid w:val="001B1D76"/>
    <w:rsid w:val="001E0196"/>
    <w:rsid w:val="002F21A2"/>
    <w:rsid w:val="003E5DEF"/>
    <w:rsid w:val="003E672D"/>
    <w:rsid w:val="00400847"/>
    <w:rsid w:val="004367F6"/>
    <w:rsid w:val="004A07C6"/>
    <w:rsid w:val="004B136E"/>
    <w:rsid w:val="004C7A38"/>
    <w:rsid w:val="004E0AC2"/>
    <w:rsid w:val="00501C66"/>
    <w:rsid w:val="005375ED"/>
    <w:rsid w:val="00547FB3"/>
    <w:rsid w:val="00550873"/>
    <w:rsid w:val="00552B8F"/>
    <w:rsid w:val="00595542"/>
    <w:rsid w:val="00597460"/>
    <w:rsid w:val="005A0CE5"/>
    <w:rsid w:val="005A0EBC"/>
    <w:rsid w:val="005B736F"/>
    <w:rsid w:val="006C5ED4"/>
    <w:rsid w:val="006F54BD"/>
    <w:rsid w:val="00710E20"/>
    <w:rsid w:val="007265D0"/>
    <w:rsid w:val="00732E22"/>
    <w:rsid w:val="00741C20"/>
    <w:rsid w:val="007A5AC8"/>
    <w:rsid w:val="007B057D"/>
    <w:rsid w:val="00904077"/>
    <w:rsid w:val="00937A4A"/>
    <w:rsid w:val="00945402"/>
    <w:rsid w:val="009C100F"/>
    <w:rsid w:val="009D01D8"/>
    <w:rsid w:val="00A333E3"/>
    <w:rsid w:val="00A41623"/>
    <w:rsid w:val="00A437F1"/>
    <w:rsid w:val="00A725DD"/>
    <w:rsid w:val="00A905D2"/>
    <w:rsid w:val="00A9514A"/>
    <w:rsid w:val="00A96B8E"/>
    <w:rsid w:val="00BA52D1"/>
    <w:rsid w:val="00BB7F5A"/>
    <w:rsid w:val="00C128FF"/>
    <w:rsid w:val="00C442B7"/>
    <w:rsid w:val="00C75E67"/>
    <w:rsid w:val="00CB1501"/>
    <w:rsid w:val="00CD3449"/>
    <w:rsid w:val="00CD7A50"/>
    <w:rsid w:val="00CE27D2"/>
    <w:rsid w:val="00CF0D8A"/>
    <w:rsid w:val="00D065AE"/>
    <w:rsid w:val="00D2123A"/>
    <w:rsid w:val="00D6589B"/>
    <w:rsid w:val="00D65B37"/>
    <w:rsid w:val="00D74C22"/>
    <w:rsid w:val="00D766EC"/>
    <w:rsid w:val="00D91E98"/>
    <w:rsid w:val="00DC3706"/>
    <w:rsid w:val="00E62BB9"/>
    <w:rsid w:val="00E81C0A"/>
    <w:rsid w:val="00E94649"/>
    <w:rsid w:val="00ED4615"/>
    <w:rsid w:val="00F13DBE"/>
    <w:rsid w:val="00FA6F9F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1E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286</Words>
  <Characters>1617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1899</CharactersWithSpaces>
  <SharedDoc>false</SharedDoc>
  <HyperlinkBase>https://www.cabinet.qld.gov.au/documents/2015/Oct/FRCBill/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2015-09-17T06:30:00Z</cp:lastPrinted>
  <dcterms:created xsi:type="dcterms:W3CDTF">2017-10-25T01:35:00Z</dcterms:created>
  <dcterms:modified xsi:type="dcterms:W3CDTF">2018-03-06T01:31:00Z</dcterms:modified>
  <cp:category>Aboriginal_and_Torres_Strait_Islander,Indigenous,Families,Domestic_and_Family_Violence,Legislation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